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68" w:rsidRDefault="00C01636" w:rsidP="002070A0">
      <w:pPr>
        <w:pStyle w:val="prilozhenieglava"/>
        <w:widowControl w:val="0"/>
        <w:spacing w:before="0" w:after="0"/>
        <w:rPr>
          <w:color w:val="000000"/>
          <w:sz w:val="18"/>
          <w:szCs w:val="18"/>
          <w:shd w:val="clear" w:color="auto" w:fill="FFFFFF"/>
        </w:rPr>
      </w:pPr>
      <w:r w:rsidRPr="00C01636">
        <w:rPr>
          <w:color w:val="000000"/>
          <w:sz w:val="18"/>
          <w:szCs w:val="18"/>
          <w:shd w:val="clear" w:color="auto" w:fill="FFFFFF"/>
        </w:rPr>
        <w:t xml:space="preserve">Сообщение о существенном факте </w:t>
      </w:r>
    </w:p>
    <w:p w:rsidR="00C01636" w:rsidRPr="00C01636" w:rsidRDefault="002A4968" w:rsidP="002070A0">
      <w:pPr>
        <w:pStyle w:val="prilozhenieglava"/>
        <w:widowControl w:val="0"/>
        <w:spacing w:before="0" w:after="0"/>
        <w:rPr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AFAFA"/>
        </w:rPr>
        <w:t>О созыве общего собрания участников эмитента</w:t>
      </w:r>
    </w:p>
    <w:p w:rsidR="00C01636" w:rsidRPr="00C01636" w:rsidRDefault="00C01636" w:rsidP="002070A0">
      <w:pPr>
        <w:pStyle w:val="prilozhenieglava"/>
        <w:widowControl w:val="0"/>
        <w:spacing w:before="0" w:after="0"/>
        <w:rPr>
          <w:b w:val="0"/>
          <w:sz w:val="18"/>
          <w:szCs w:val="18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5222"/>
        <w:gridCol w:w="22"/>
      </w:tblGrid>
      <w:tr w:rsidR="00C01636" w:rsidRPr="00C01636" w:rsidTr="00C01636">
        <w:trPr>
          <w:gridAfter w:val="1"/>
          <w:wAfter w:w="22" w:type="dxa"/>
          <w:cantSplit/>
          <w:trHeight w:val="276"/>
          <w:jc w:val="center"/>
        </w:trPr>
        <w:tc>
          <w:tcPr>
            <w:tcW w:w="10156" w:type="dxa"/>
            <w:gridSpan w:val="2"/>
          </w:tcPr>
          <w:p w:rsidR="00C01636" w:rsidRPr="00C01636" w:rsidRDefault="00C01636" w:rsidP="002070A0">
            <w:pPr>
              <w:widowControl w:val="0"/>
              <w:jc w:val="center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 Общие сведения</w:t>
            </w:r>
          </w:p>
        </w:tc>
      </w:tr>
      <w:tr w:rsidR="00C01636" w:rsidRPr="00C01636" w:rsidTr="00C01636">
        <w:trPr>
          <w:gridAfter w:val="1"/>
          <w:wAfter w:w="22" w:type="dxa"/>
          <w:trHeight w:val="468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1.1. Полное фирменное наименование эмитента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Общество с ограниченной ответственностью «Правоурмийское»</w:t>
            </w:r>
          </w:p>
        </w:tc>
      </w:tr>
      <w:tr w:rsidR="00C01636" w:rsidRPr="00C01636" w:rsidTr="00C01636">
        <w:trPr>
          <w:gridAfter w:val="1"/>
          <w:wAfter w:w="22" w:type="dxa"/>
          <w:trHeight w:val="262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ООО «Правоурмийское»</w:t>
            </w:r>
          </w:p>
        </w:tc>
      </w:tr>
      <w:tr w:rsidR="00C01636" w:rsidRPr="00C01636" w:rsidTr="00C01636">
        <w:trPr>
          <w:gridAfter w:val="1"/>
          <w:wAfter w:w="22" w:type="dxa"/>
          <w:trHeight w:val="422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682711, Российская Федерация, Хабаровский край, п. Солнечный, ул. Ленина, 27</w:t>
            </w:r>
          </w:p>
        </w:tc>
      </w:tr>
      <w:tr w:rsidR="00C01636" w:rsidRPr="00C01636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1.4. ОГРН эмитента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1072717000179</w:t>
            </w:r>
          </w:p>
        </w:tc>
      </w:tr>
      <w:tr w:rsidR="00C01636" w:rsidRPr="00C01636" w:rsidTr="00C01636">
        <w:trPr>
          <w:gridAfter w:val="1"/>
          <w:wAfter w:w="22" w:type="dxa"/>
          <w:trHeight w:val="276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1.5. ИНН эмитента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2717015290</w:t>
            </w:r>
          </w:p>
        </w:tc>
      </w:tr>
      <w:tr w:rsidR="00C01636" w:rsidRPr="00C01636" w:rsidTr="00C01636">
        <w:trPr>
          <w:gridAfter w:val="1"/>
          <w:wAfter w:w="22" w:type="dxa"/>
          <w:trHeight w:val="124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22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r w:rsidRPr="00C01636">
              <w:rPr>
                <w:b/>
                <w:i/>
                <w:sz w:val="18"/>
                <w:szCs w:val="18"/>
              </w:rPr>
              <w:t>36417-R</w:t>
            </w:r>
          </w:p>
        </w:tc>
      </w:tr>
      <w:tr w:rsidR="00C01636" w:rsidRPr="00C01636" w:rsidTr="00C01636">
        <w:trPr>
          <w:gridAfter w:val="1"/>
          <w:wAfter w:w="22" w:type="dxa"/>
          <w:trHeight w:val="274"/>
          <w:jc w:val="center"/>
        </w:trPr>
        <w:tc>
          <w:tcPr>
            <w:tcW w:w="4934" w:type="dxa"/>
          </w:tcPr>
          <w:p w:rsidR="00C01636" w:rsidRPr="00C01636" w:rsidRDefault="00C01636" w:rsidP="002070A0">
            <w:pPr>
              <w:widowControl w:val="0"/>
              <w:ind w:left="57" w:right="57"/>
              <w:jc w:val="both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22" w:type="dxa"/>
          </w:tcPr>
          <w:p w:rsidR="00C01636" w:rsidRPr="00C01636" w:rsidRDefault="00166464" w:rsidP="002070A0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b/>
                <w:bCs/>
                <w:i/>
                <w:iCs/>
                <w:sz w:val="18"/>
                <w:szCs w:val="18"/>
                <w:lang w:eastAsia="ru-RU"/>
              </w:rPr>
            </w:pPr>
            <w:hyperlink r:id="rId5" w:history="1">
              <w:r w:rsidR="00C01636" w:rsidRPr="00C01636">
                <w:rPr>
                  <w:rStyle w:val="a3"/>
                  <w:b/>
                  <w:bCs/>
                  <w:i/>
                  <w:iCs/>
                  <w:sz w:val="18"/>
                  <w:szCs w:val="18"/>
                  <w:lang w:eastAsia="ru-RU"/>
                </w:rPr>
                <w:t>http://pravourmi.ru/</w:t>
              </w:r>
            </w:hyperlink>
            <w:r w:rsidR="00C01636" w:rsidRPr="00C01636">
              <w:rPr>
                <w:rStyle w:val="a3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; </w:t>
            </w:r>
          </w:p>
          <w:p w:rsidR="00C01636" w:rsidRPr="00C01636" w:rsidRDefault="00C01636" w:rsidP="002070A0">
            <w:pPr>
              <w:widowControl w:val="0"/>
              <w:autoSpaceDE w:val="0"/>
              <w:autoSpaceDN w:val="0"/>
              <w:adjustRightInd w:val="0"/>
              <w:ind w:firstLine="5"/>
              <w:rPr>
                <w:rStyle w:val="a3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01636">
              <w:rPr>
                <w:rStyle w:val="a3"/>
                <w:b/>
                <w:bCs/>
                <w:i/>
                <w:iCs/>
                <w:sz w:val="18"/>
                <w:szCs w:val="18"/>
                <w:lang w:eastAsia="ru-RU"/>
              </w:rPr>
              <w:t>http://www.e-disclosure.ru/portal/company.aspx?id=31616</w:t>
            </w:r>
          </w:p>
        </w:tc>
      </w:tr>
      <w:tr w:rsidR="00C01636" w:rsidRPr="00C01636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C01636" w:rsidRDefault="00C01636" w:rsidP="002070A0">
            <w:pPr>
              <w:pStyle w:val="prilozhenie"/>
              <w:widowControl w:val="0"/>
              <w:ind w:firstLine="0"/>
              <w:jc w:val="center"/>
              <w:rPr>
                <w:sz w:val="18"/>
                <w:szCs w:val="18"/>
              </w:rPr>
            </w:pPr>
            <w:r w:rsidRPr="00C01636">
              <w:rPr>
                <w:sz w:val="18"/>
                <w:szCs w:val="18"/>
              </w:rPr>
              <w:t>2. Содержание сообщения</w:t>
            </w:r>
          </w:p>
        </w:tc>
      </w:tr>
      <w:tr w:rsidR="00C01636" w:rsidRPr="00C01636" w:rsidTr="00C01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68" w:rsidRPr="00966013" w:rsidRDefault="002A4968" w:rsidP="002824BC">
            <w:pPr>
              <w:keepNext/>
              <w:keepLines/>
              <w:tabs>
                <w:tab w:val="left" w:pos="313"/>
                <w:tab w:val="left" w:pos="426"/>
              </w:tabs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</w:pP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 Содержание сообщения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2.1. Вид общего собрания участников (акционеров) эмитента:</w:t>
            </w:r>
            <w:r w:rsidR="00712E96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</w:t>
            </w:r>
            <w:r w:rsidR="008F2512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внеочередное.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2.2. Форма проведения общего собрания участников (акционеров) эмитента: собрание (совместное присутствие).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2.3. Дата проведения общего собрания участников (акционеров) эмитента: «</w:t>
            </w:r>
            <w:r w:rsidR="008F2512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09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» </w:t>
            </w:r>
            <w:r w:rsidR="008F2512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ноября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201</w:t>
            </w:r>
            <w:r w:rsidR="002824BC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7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года.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</w:p>
          <w:p w:rsidR="00E144E6" w:rsidRPr="009501BC" w:rsidRDefault="002A4968" w:rsidP="00E144E6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2.4. Место проведения общего собрания участников (акционеров) эмитента: Российская Федерация, г. Москва, ул. Пятницкая, д. 13 стр. 2.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2.5. Время проведения общего собрания участников (акционеров) эмитента: </w:t>
            </w:r>
            <w:r w:rsidR="00AF3B90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10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.</w:t>
            </w:r>
            <w:r w:rsidR="00AF3B90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 (время местное).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2.6. Время начала регистрации лиц, принимающих участие в общем собрании участников (акционеров) эмитента (в случае проведения обще</w:t>
            </w:r>
            <w:r w:rsidR="001352D7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го собрания в форме собрания): 0</w:t>
            </w:r>
            <w:r w:rsidR="00AF3B90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9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.</w:t>
            </w:r>
            <w:r w:rsidR="00AF3B90"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3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0 (время местное).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2.7. Дата составления списка лиц, имеющих право на участие в общем собрании участников (акционеров) эмитента: «</w:t>
            </w:r>
            <w:r w:rsidR="0044279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18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» </w:t>
            </w:r>
            <w:r w:rsidR="00442791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октября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201</w:t>
            </w:r>
            <w:r w:rsidR="002824BC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7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 xml:space="preserve"> года.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2.8. Повестка дня общего собрания участников (акционеров) эмитента: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E144E6" w:rsidRPr="009501BC">
              <w:rPr>
                <w:rFonts w:ascii="Arial" w:hAnsi="Arial" w:cs="Arial"/>
                <w:sz w:val="18"/>
                <w:szCs w:val="18"/>
              </w:rPr>
              <w:t>1. Избрание председательствующего и секретаря на внеочередном общем собрании участников ООО «Правоурмийское».</w:t>
            </w:r>
          </w:p>
          <w:p w:rsidR="00E144E6" w:rsidRPr="009501BC" w:rsidRDefault="00166464" w:rsidP="00E144E6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144E6" w:rsidRPr="009501BC">
              <w:rPr>
                <w:rFonts w:ascii="Arial" w:hAnsi="Arial" w:cs="Arial"/>
                <w:sz w:val="18"/>
                <w:szCs w:val="18"/>
              </w:rPr>
              <w:t>. О досрочном прекращении полномочий Генерального директора ООО «Правоурмийское».</w:t>
            </w:r>
          </w:p>
          <w:p w:rsidR="00E144E6" w:rsidRPr="009501BC" w:rsidRDefault="00166464" w:rsidP="00E144E6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144E6" w:rsidRPr="009501BC">
              <w:rPr>
                <w:rFonts w:ascii="Arial" w:hAnsi="Arial" w:cs="Arial"/>
                <w:sz w:val="18"/>
                <w:szCs w:val="18"/>
              </w:rPr>
              <w:t>. О передаче полномочий единоличного исполнительного органа – Генерального директора ООО «Правоурмийское» управляющей организации ПАО «</w:t>
            </w:r>
            <w:proofErr w:type="spellStart"/>
            <w:r w:rsidR="00E144E6" w:rsidRPr="009501BC">
              <w:rPr>
                <w:rFonts w:ascii="Arial" w:hAnsi="Arial" w:cs="Arial"/>
                <w:sz w:val="18"/>
                <w:szCs w:val="18"/>
              </w:rPr>
              <w:t>Русолово</w:t>
            </w:r>
            <w:proofErr w:type="spellEnd"/>
            <w:r w:rsidR="00E144E6" w:rsidRPr="009501BC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E144E6" w:rsidRPr="009501BC" w:rsidRDefault="00166464" w:rsidP="00E144E6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144E6" w:rsidRPr="009501BC">
              <w:rPr>
                <w:rFonts w:ascii="Arial" w:hAnsi="Arial" w:cs="Arial"/>
                <w:sz w:val="18"/>
                <w:szCs w:val="18"/>
              </w:rPr>
              <w:t>. Об утверждении Договора о передаче полномочий единоличного исполнительного органа управляющей организации – ПАО «</w:t>
            </w:r>
            <w:proofErr w:type="spellStart"/>
            <w:r w:rsidR="00E144E6" w:rsidRPr="009501BC">
              <w:rPr>
                <w:rFonts w:ascii="Arial" w:hAnsi="Arial" w:cs="Arial"/>
                <w:sz w:val="18"/>
                <w:szCs w:val="18"/>
              </w:rPr>
              <w:t>Русолово</w:t>
            </w:r>
            <w:proofErr w:type="spellEnd"/>
            <w:r w:rsidR="00E144E6" w:rsidRPr="009501BC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E144E6" w:rsidRPr="009501BC" w:rsidRDefault="00166464" w:rsidP="00E144E6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144E6" w:rsidRPr="009501BC">
              <w:rPr>
                <w:rFonts w:ascii="Arial" w:hAnsi="Arial" w:cs="Arial"/>
                <w:sz w:val="18"/>
                <w:szCs w:val="18"/>
              </w:rPr>
              <w:t>. Об избрании членов Совета директоров Общества.</w:t>
            </w:r>
          </w:p>
          <w:p w:rsidR="00E144E6" w:rsidRPr="009501BC" w:rsidRDefault="00166464" w:rsidP="00E144E6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bookmarkStart w:id="0" w:name="_GoBack"/>
            <w:bookmarkEnd w:id="0"/>
            <w:r w:rsidR="00E144E6" w:rsidRPr="009501BC">
              <w:rPr>
                <w:rFonts w:ascii="Arial" w:hAnsi="Arial" w:cs="Arial"/>
                <w:sz w:val="18"/>
                <w:szCs w:val="18"/>
              </w:rPr>
              <w:t>. Об избрании Ревизора Общества.</w:t>
            </w:r>
          </w:p>
          <w:p w:rsidR="001352D7" w:rsidRPr="00966013" w:rsidRDefault="002A4968" w:rsidP="002824BC">
            <w:pPr>
              <w:pStyle w:val="a8"/>
              <w:widowControl w:val="0"/>
              <w:tabs>
                <w:tab w:val="left" w:pos="284"/>
                <w:tab w:val="left" w:pos="313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2.9.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Pr="00966013">
              <w:rPr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Материалы рассылаются до даты проведения общего собрания участников каждому участнику, либо вручаются лично.</w:t>
            </w:r>
            <w:r w:rsidRPr="0096601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AFAFA"/>
              </w:rPr>
              <w:t> </w:t>
            </w:r>
            <w:r w:rsidR="001352D7" w:rsidRPr="00966013">
              <w:rPr>
                <w:rFonts w:ascii="Arial" w:hAnsi="Arial" w:cs="Arial"/>
                <w:sz w:val="18"/>
                <w:szCs w:val="18"/>
              </w:rPr>
              <w:t>С информацией (материалами), подлежащими представлению Участникам Общества при подготовке Общего собрания участников Общества, можно о</w:t>
            </w:r>
            <w:r w:rsidR="00C30FBE" w:rsidRPr="00966013">
              <w:rPr>
                <w:rFonts w:ascii="Arial" w:hAnsi="Arial" w:cs="Arial"/>
                <w:sz w:val="18"/>
                <w:szCs w:val="18"/>
              </w:rPr>
              <w:t xml:space="preserve">знакомиться в рабочие </w:t>
            </w:r>
            <w:proofErr w:type="gramStart"/>
            <w:r w:rsidR="00C30FBE" w:rsidRPr="00966013">
              <w:rPr>
                <w:rFonts w:ascii="Arial" w:hAnsi="Arial" w:cs="Arial"/>
                <w:sz w:val="18"/>
                <w:szCs w:val="18"/>
              </w:rPr>
              <w:t>время  с</w:t>
            </w:r>
            <w:proofErr w:type="gramEnd"/>
            <w:r w:rsidR="00C30FBE" w:rsidRPr="009660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4E6">
              <w:rPr>
                <w:rFonts w:ascii="Arial" w:hAnsi="Arial" w:cs="Arial"/>
                <w:sz w:val="18"/>
                <w:szCs w:val="18"/>
              </w:rPr>
              <w:t>18 октября</w:t>
            </w:r>
            <w:r w:rsidR="001352D7" w:rsidRPr="00966013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2824BC">
              <w:rPr>
                <w:rFonts w:ascii="Arial" w:hAnsi="Arial" w:cs="Arial"/>
                <w:sz w:val="18"/>
                <w:szCs w:val="18"/>
              </w:rPr>
              <w:t>7</w:t>
            </w:r>
            <w:r w:rsidR="001352D7" w:rsidRPr="00966013">
              <w:rPr>
                <w:rFonts w:ascii="Arial" w:hAnsi="Arial" w:cs="Arial"/>
                <w:sz w:val="18"/>
                <w:szCs w:val="18"/>
              </w:rPr>
              <w:t xml:space="preserve"> года по адресу: Российская Федерация, г. Москва, ул. Пятницкая, д. 13, стр. 2.</w:t>
            </w:r>
          </w:p>
          <w:p w:rsidR="002A4968" w:rsidRPr="00C01636" w:rsidRDefault="001C7C81" w:rsidP="002824BC">
            <w:pPr>
              <w:pStyle w:val="ConsPlusNormal"/>
              <w:rPr>
                <w:b/>
                <w:bCs/>
                <w:i/>
                <w:iCs/>
                <w:sz w:val="18"/>
                <w:szCs w:val="18"/>
              </w:rPr>
            </w:pPr>
            <w:r w:rsidRPr="00966013">
              <w:rPr>
                <w:sz w:val="18"/>
                <w:szCs w:val="18"/>
              </w:rPr>
              <w:t xml:space="preserve">2.10. </w:t>
            </w:r>
            <w:r w:rsidR="002824BC" w:rsidRPr="007F5622">
              <w:rPr>
                <w:sz w:val="18"/>
                <w:szCs w:val="18"/>
              </w:rPr>
              <w:t xml:space="preserve">Идентификационные признаки акций, владельцы которых имеют право на участие в общем собрании участников эмитента: не применимо. Регистрационный номер выпуска облигаций </w:t>
            </w:r>
            <w:r w:rsidR="002824BC" w:rsidRPr="007F5622">
              <w:rPr>
                <w:color w:val="000000"/>
                <w:sz w:val="18"/>
                <w:szCs w:val="18"/>
                <w:shd w:val="clear" w:color="auto" w:fill="FFFFFF"/>
              </w:rPr>
              <w:t>Рег. номер:</w:t>
            </w:r>
            <w:r w:rsidR="002824BC" w:rsidRPr="007F5622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824BC" w:rsidRPr="007F5622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4-01-36417-R, </w:t>
            </w:r>
            <w:r w:rsidR="002824BC" w:rsidRPr="007F5622">
              <w:rPr>
                <w:color w:val="000000"/>
                <w:sz w:val="18"/>
                <w:szCs w:val="18"/>
                <w:shd w:val="clear" w:color="auto" w:fill="FFFFFF"/>
              </w:rPr>
              <w:t>ISIN код:</w:t>
            </w:r>
            <w:r w:rsidR="002824BC" w:rsidRPr="007F5622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824BC" w:rsidRPr="007F5622">
              <w:rPr>
                <w:bCs/>
                <w:color w:val="000000"/>
                <w:sz w:val="18"/>
                <w:szCs w:val="18"/>
                <w:shd w:val="clear" w:color="auto" w:fill="FFFFFF"/>
              </w:rPr>
              <w:t>RU000A0JTER1</w:t>
            </w:r>
            <w:r w:rsidR="002824BC" w:rsidRPr="007F5622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C01636" w:rsidRPr="00F66FF9" w:rsidRDefault="00C01636" w:rsidP="002070A0">
      <w:pPr>
        <w:widowControl w:val="0"/>
        <w:autoSpaceDE w:val="0"/>
        <w:autoSpaceDN w:val="0"/>
        <w:rPr>
          <w:sz w:val="24"/>
          <w:szCs w:val="24"/>
          <w:lang w:eastAsia="ru-RU"/>
        </w:rPr>
      </w:pPr>
    </w:p>
    <w:tbl>
      <w:tblPr>
        <w:tblW w:w="101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5"/>
      </w:tblGrid>
      <w:tr w:rsidR="00C01636" w:rsidRPr="00F66FF9" w:rsidTr="00C01636">
        <w:trPr>
          <w:trHeight w:val="233"/>
          <w:jc w:val="center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C01636" w:rsidRDefault="00C01636" w:rsidP="002070A0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CB2C59">
              <w:rPr>
                <w:sz w:val="18"/>
                <w:szCs w:val="18"/>
                <w:lang w:eastAsia="ru-RU"/>
              </w:rPr>
              <w:t>3. Подпись</w:t>
            </w:r>
          </w:p>
        </w:tc>
      </w:tr>
      <w:tr w:rsidR="00C01636" w:rsidRPr="00EB167C" w:rsidTr="00C01636">
        <w:trPr>
          <w:trHeight w:val="70"/>
          <w:jc w:val="center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36" w:rsidRPr="002A4968" w:rsidRDefault="00C01636" w:rsidP="002070A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968">
              <w:rPr>
                <w:rFonts w:ascii="Arial" w:hAnsi="Arial" w:cs="Arial"/>
                <w:sz w:val="18"/>
                <w:szCs w:val="18"/>
              </w:rPr>
              <w:t xml:space="preserve">3.1. Генеральный директор </w:t>
            </w:r>
          </w:p>
          <w:p w:rsidR="00C01636" w:rsidRPr="002A4968" w:rsidRDefault="00C01636" w:rsidP="002070A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A4968">
              <w:rPr>
                <w:rFonts w:ascii="Arial" w:hAnsi="Arial" w:cs="Arial"/>
                <w:sz w:val="18"/>
                <w:szCs w:val="18"/>
              </w:rPr>
              <w:t>ООО «</w:t>
            </w:r>
            <w:proofErr w:type="gramStart"/>
            <w:r w:rsidRPr="002A4968">
              <w:rPr>
                <w:rFonts w:ascii="Arial" w:hAnsi="Arial" w:cs="Arial"/>
                <w:sz w:val="18"/>
                <w:szCs w:val="18"/>
              </w:rPr>
              <w:t xml:space="preserve">Правоурмийское»   </w:t>
            </w:r>
            <w:proofErr w:type="gramEnd"/>
            <w:r w:rsidRPr="002A496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="00896265">
              <w:rPr>
                <w:rFonts w:ascii="Arial" w:hAnsi="Arial" w:cs="Arial"/>
                <w:sz w:val="18"/>
                <w:szCs w:val="18"/>
              </w:rPr>
              <w:t>Д.А. Цыба</w:t>
            </w:r>
          </w:p>
          <w:p w:rsidR="00C01636" w:rsidRPr="002A4968" w:rsidRDefault="00C01636" w:rsidP="002070A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968">
              <w:rPr>
                <w:rFonts w:ascii="Arial" w:hAnsi="Arial" w:cs="Arial"/>
                <w:sz w:val="18"/>
                <w:szCs w:val="18"/>
              </w:rPr>
              <w:t xml:space="preserve">         ___________________         </w:t>
            </w:r>
          </w:p>
          <w:p w:rsidR="00C01636" w:rsidRPr="00CB2C59" w:rsidRDefault="00C01636" w:rsidP="00E144E6">
            <w:pPr>
              <w:widowControl w:val="0"/>
              <w:jc w:val="both"/>
              <w:rPr>
                <w:sz w:val="18"/>
                <w:szCs w:val="18"/>
              </w:rPr>
            </w:pPr>
            <w:r w:rsidRPr="002A4968">
              <w:rPr>
                <w:rFonts w:ascii="Arial" w:hAnsi="Arial" w:cs="Arial"/>
                <w:sz w:val="18"/>
                <w:szCs w:val="18"/>
              </w:rPr>
              <w:t>3.2. «</w:t>
            </w:r>
            <w:r w:rsidR="004D5A1B">
              <w:rPr>
                <w:rFonts w:ascii="Arial" w:hAnsi="Arial" w:cs="Arial"/>
                <w:sz w:val="18"/>
                <w:szCs w:val="18"/>
              </w:rPr>
              <w:t>1</w:t>
            </w:r>
            <w:r w:rsidR="00E144E6">
              <w:rPr>
                <w:rFonts w:ascii="Arial" w:hAnsi="Arial" w:cs="Arial"/>
                <w:sz w:val="18"/>
                <w:szCs w:val="18"/>
              </w:rPr>
              <w:t>9</w:t>
            </w:r>
            <w:r w:rsidRPr="002A4968">
              <w:rPr>
                <w:rFonts w:ascii="Arial" w:hAnsi="Arial" w:cs="Arial"/>
                <w:sz w:val="18"/>
                <w:szCs w:val="18"/>
              </w:rPr>
              <w:t xml:space="preserve">» </w:t>
            </w:r>
            <w:r w:rsidR="00E144E6">
              <w:rPr>
                <w:rFonts w:ascii="Arial" w:hAnsi="Arial" w:cs="Arial"/>
                <w:sz w:val="18"/>
                <w:szCs w:val="18"/>
              </w:rPr>
              <w:t>октября</w:t>
            </w:r>
            <w:r w:rsidR="002A49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4968">
              <w:rPr>
                <w:rFonts w:ascii="Arial" w:hAnsi="Arial" w:cs="Arial"/>
                <w:sz w:val="18"/>
                <w:szCs w:val="18"/>
              </w:rPr>
              <w:t>201</w:t>
            </w:r>
            <w:r w:rsidR="002824BC">
              <w:rPr>
                <w:rFonts w:ascii="Arial" w:hAnsi="Arial" w:cs="Arial"/>
                <w:sz w:val="18"/>
                <w:szCs w:val="18"/>
              </w:rPr>
              <w:t>7</w:t>
            </w:r>
            <w:r w:rsidRPr="002A4968">
              <w:rPr>
                <w:rFonts w:ascii="Arial" w:hAnsi="Arial" w:cs="Arial"/>
                <w:sz w:val="18"/>
                <w:szCs w:val="18"/>
              </w:rPr>
              <w:t xml:space="preserve"> г.                                                                  М.П.</w:t>
            </w:r>
          </w:p>
        </w:tc>
      </w:tr>
    </w:tbl>
    <w:p w:rsidR="00F902E3" w:rsidRDefault="00F902E3" w:rsidP="002070A0">
      <w:pPr>
        <w:widowControl w:val="0"/>
      </w:pPr>
    </w:p>
    <w:sectPr w:rsidR="00F9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13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1D6A2F83"/>
    <w:multiLevelType w:val="hybridMultilevel"/>
    <w:tmpl w:val="A98E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4741"/>
    <w:multiLevelType w:val="hybridMultilevel"/>
    <w:tmpl w:val="CB82E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6298"/>
    <w:multiLevelType w:val="multilevel"/>
    <w:tmpl w:val="41385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42347A20"/>
    <w:multiLevelType w:val="hybridMultilevel"/>
    <w:tmpl w:val="33EE7E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51150"/>
    <w:multiLevelType w:val="hybridMultilevel"/>
    <w:tmpl w:val="7D327D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B6AB0"/>
    <w:multiLevelType w:val="hybridMultilevel"/>
    <w:tmpl w:val="EDA8CE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24965"/>
    <w:multiLevelType w:val="hybridMultilevel"/>
    <w:tmpl w:val="35B4B666"/>
    <w:lvl w:ilvl="0" w:tplc="ED32401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04D82"/>
    <w:multiLevelType w:val="hybridMultilevel"/>
    <w:tmpl w:val="3F0E5920"/>
    <w:lvl w:ilvl="0" w:tplc="A38253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D5BD3"/>
    <w:multiLevelType w:val="hybridMultilevel"/>
    <w:tmpl w:val="7AB61F00"/>
    <w:lvl w:ilvl="0" w:tplc="A4F010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C2CA8"/>
    <w:multiLevelType w:val="multilevel"/>
    <w:tmpl w:val="F12EF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36"/>
    <w:rsid w:val="00056FB6"/>
    <w:rsid w:val="00067F3D"/>
    <w:rsid w:val="001352D7"/>
    <w:rsid w:val="001659BE"/>
    <w:rsid w:val="00166464"/>
    <w:rsid w:val="001A4244"/>
    <w:rsid w:val="001B073E"/>
    <w:rsid w:val="001C7C81"/>
    <w:rsid w:val="002070A0"/>
    <w:rsid w:val="002824BC"/>
    <w:rsid w:val="002A4968"/>
    <w:rsid w:val="002E7787"/>
    <w:rsid w:val="003F65B1"/>
    <w:rsid w:val="00442791"/>
    <w:rsid w:val="004865B7"/>
    <w:rsid w:val="004D5A1B"/>
    <w:rsid w:val="00530738"/>
    <w:rsid w:val="006131FA"/>
    <w:rsid w:val="006F6ACF"/>
    <w:rsid w:val="00712E96"/>
    <w:rsid w:val="00722F69"/>
    <w:rsid w:val="00765E0A"/>
    <w:rsid w:val="00896265"/>
    <w:rsid w:val="008C6A89"/>
    <w:rsid w:val="008F2512"/>
    <w:rsid w:val="00966013"/>
    <w:rsid w:val="00A807BE"/>
    <w:rsid w:val="00AF3B90"/>
    <w:rsid w:val="00B74000"/>
    <w:rsid w:val="00B94A87"/>
    <w:rsid w:val="00BE222C"/>
    <w:rsid w:val="00C01636"/>
    <w:rsid w:val="00C30FBE"/>
    <w:rsid w:val="00E144E6"/>
    <w:rsid w:val="00E32F76"/>
    <w:rsid w:val="00E40782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B9B8-263B-4F57-A6B2-BB70D92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C01636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C01636"/>
    <w:pPr>
      <w:spacing w:before="240" w:after="240"/>
      <w:jc w:val="center"/>
    </w:pPr>
    <w:rPr>
      <w:b/>
      <w:bCs/>
      <w:caps/>
      <w:sz w:val="24"/>
      <w:szCs w:val="24"/>
    </w:rPr>
  </w:style>
  <w:style w:type="character" w:styleId="a3">
    <w:name w:val="Hyperlink"/>
    <w:basedOn w:val="a0"/>
    <w:uiPriority w:val="99"/>
    <w:rsid w:val="00C0163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016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016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01636"/>
  </w:style>
  <w:style w:type="paragraph" w:styleId="a6">
    <w:name w:val="Balloon Text"/>
    <w:basedOn w:val="a"/>
    <w:link w:val="a7"/>
    <w:uiPriority w:val="99"/>
    <w:semiHidden/>
    <w:unhideWhenUsed/>
    <w:rsid w:val="004865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65B7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2A4968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722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7C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ur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Деменева Ольга</dc:creator>
  <cp:keywords/>
  <dc:description/>
  <cp:lastModifiedBy>Деменева Ольга</cp:lastModifiedBy>
  <cp:revision>3</cp:revision>
  <cp:lastPrinted>2015-01-14T05:40:00Z</cp:lastPrinted>
  <dcterms:created xsi:type="dcterms:W3CDTF">2017-10-19T10:21:00Z</dcterms:created>
  <dcterms:modified xsi:type="dcterms:W3CDTF">2017-10-19T12:58:00Z</dcterms:modified>
</cp:coreProperties>
</file>